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D053B" w:rsidP="001B46F1">
      <w:pPr>
        <w:spacing w:after="0"/>
        <w:jc w:val="center"/>
      </w:pPr>
      <w:r>
        <w:t>6:0</w:t>
      </w:r>
      <w:r w:rsidR="00C0478F">
        <w:t>0 PM</w:t>
      </w:r>
    </w:p>
    <w:p w:rsidR="001B46F1" w:rsidRDefault="004C359E" w:rsidP="001B46F1">
      <w:pPr>
        <w:spacing w:after="0"/>
        <w:jc w:val="center"/>
      </w:pPr>
      <w:r>
        <w:t>January 28</w:t>
      </w:r>
      <w:r w:rsidR="008D053B">
        <w:t>, 2024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8D053B" w:rsidP="00235706">
      <w:pPr>
        <w:spacing w:after="0"/>
      </w:pPr>
      <w:r>
        <w:tab/>
      </w:r>
      <w:r w:rsidR="001309FC">
        <w:t>ACTION ON BILLS</w:t>
      </w:r>
    </w:p>
    <w:p w:rsidR="001309FC" w:rsidRDefault="001309FC" w:rsidP="001309FC">
      <w:r>
        <w:t>COMMITTEE REPORTS</w:t>
      </w:r>
    </w:p>
    <w:p w:rsidR="001309FC" w:rsidRDefault="001309FC" w:rsidP="001309FC">
      <w:r>
        <w:tab/>
        <w:t>BUDGET &amp; FINANCE</w:t>
      </w:r>
    </w:p>
    <w:p w:rsidR="001309FC" w:rsidRDefault="00C33F60" w:rsidP="001309FC">
      <w:r>
        <w:tab/>
        <w:t>POLICY, BYLAWS, &amp; LEGISLATION</w:t>
      </w:r>
    </w:p>
    <w:p w:rsidR="001309FC" w:rsidRDefault="001309FC" w:rsidP="001309FC">
      <w:r>
        <w:tab/>
        <w:t>BUILDING</w:t>
      </w:r>
      <w:r w:rsidR="00C37B79">
        <w:t>S</w:t>
      </w:r>
      <w:r>
        <w:t xml:space="preserve"> &amp; EQUIPMENT</w:t>
      </w:r>
    </w:p>
    <w:p w:rsidR="001309FC" w:rsidRDefault="001309FC" w:rsidP="001309FC">
      <w:r>
        <w:tab/>
        <w:t>MATERIALS &amp; PROGRAMS</w:t>
      </w:r>
    </w:p>
    <w:p w:rsidR="008D053B" w:rsidRDefault="008D053B" w:rsidP="001309FC">
      <w:r>
        <w:t>TREASURER’S REPORT</w:t>
      </w:r>
    </w:p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6564B2" w:rsidRDefault="001309FC" w:rsidP="001309FC">
      <w:r>
        <w:t>OLD BUSINESS</w:t>
      </w:r>
    </w:p>
    <w:p w:rsidR="00731C9E" w:rsidRDefault="00235706" w:rsidP="001331B8">
      <w:pPr>
        <w:spacing w:after="0"/>
      </w:pPr>
      <w:r>
        <w:t>NEW BUSINESS</w:t>
      </w:r>
    </w:p>
    <w:p w:rsidR="005A4CDA" w:rsidRDefault="004C359E" w:rsidP="006D2D44">
      <w:pPr>
        <w:spacing w:after="0"/>
      </w:pPr>
      <w:r>
        <w:t xml:space="preserve">Motion to approve 5% pay increase for Cory Zimmerman and Sandy </w:t>
      </w:r>
      <w:proofErr w:type="spellStart"/>
      <w:r>
        <w:t>Harn</w:t>
      </w:r>
      <w:proofErr w:type="spellEnd"/>
      <w:r>
        <w:t>, backdated to January 15</w:t>
      </w:r>
      <w:r w:rsidRPr="004C359E">
        <w:rPr>
          <w:vertAlign w:val="superscript"/>
        </w:rPr>
        <w:t>th</w:t>
      </w:r>
      <w:r>
        <w:t xml:space="preserve"> paycheck.</w:t>
      </w:r>
    </w:p>
    <w:p w:rsidR="004C359E" w:rsidRDefault="004C359E" w:rsidP="006D2D44">
      <w:pPr>
        <w:spacing w:after="0"/>
      </w:pPr>
      <w:bookmarkStart w:id="0" w:name="_GoBack"/>
      <w:bookmarkEnd w:id="0"/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58FD"/>
    <w:rsid w:val="000F215E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35706"/>
    <w:rsid w:val="00243A62"/>
    <w:rsid w:val="0024666D"/>
    <w:rsid w:val="002A0461"/>
    <w:rsid w:val="002B7344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359E"/>
    <w:rsid w:val="004D6F03"/>
    <w:rsid w:val="004E7820"/>
    <w:rsid w:val="00503882"/>
    <w:rsid w:val="0050594C"/>
    <w:rsid w:val="005115FD"/>
    <w:rsid w:val="0054318A"/>
    <w:rsid w:val="00565053"/>
    <w:rsid w:val="00573F2F"/>
    <w:rsid w:val="00596278"/>
    <w:rsid w:val="005A4CDA"/>
    <w:rsid w:val="005A5A36"/>
    <w:rsid w:val="005D0992"/>
    <w:rsid w:val="005E19A9"/>
    <w:rsid w:val="005F73B9"/>
    <w:rsid w:val="00606502"/>
    <w:rsid w:val="006121B4"/>
    <w:rsid w:val="00630476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1C9E"/>
    <w:rsid w:val="007345A3"/>
    <w:rsid w:val="007428AE"/>
    <w:rsid w:val="00777CBF"/>
    <w:rsid w:val="00783E6A"/>
    <w:rsid w:val="007C55DD"/>
    <w:rsid w:val="007D2294"/>
    <w:rsid w:val="007F6B8A"/>
    <w:rsid w:val="008123A2"/>
    <w:rsid w:val="00842937"/>
    <w:rsid w:val="00851FEA"/>
    <w:rsid w:val="00860660"/>
    <w:rsid w:val="008743D5"/>
    <w:rsid w:val="008C40FD"/>
    <w:rsid w:val="008D053B"/>
    <w:rsid w:val="008D7694"/>
    <w:rsid w:val="00903CDB"/>
    <w:rsid w:val="00916EA5"/>
    <w:rsid w:val="00922C81"/>
    <w:rsid w:val="00930767"/>
    <w:rsid w:val="00942D34"/>
    <w:rsid w:val="00954C57"/>
    <w:rsid w:val="0098512B"/>
    <w:rsid w:val="00987FFD"/>
    <w:rsid w:val="009A282D"/>
    <w:rsid w:val="00A1063C"/>
    <w:rsid w:val="00A111D7"/>
    <w:rsid w:val="00AA5FC6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95F75"/>
    <w:rsid w:val="00CB5B5F"/>
    <w:rsid w:val="00CC2ABD"/>
    <w:rsid w:val="00CD3114"/>
    <w:rsid w:val="00CE5CA1"/>
    <w:rsid w:val="00CF7C23"/>
    <w:rsid w:val="00D047E3"/>
    <w:rsid w:val="00D25A11"/>
    <w:rsid w:val="00D61638"/>
    <w:rsid w:val="00D6695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085F-37B0-4ACD-BD58-DC88A11B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</dc:creator>
  <cp:lastModifiedBy>Director</cp:lastModifiedBy>
  <cp:revision>2</cp:revision>
  <cp:lastPrinted>2023-11-17T22:27:00Z</cp:lastPrinted>
  <dcterms:created xsi:type="dcterms:W3CDTF">2025-01-24T19:17:00Z</dcterms:created>
  <dcterms:modified xsi:type="dcterms:W3CDTF">2025-01-24T19:17:00Z</dcterms:modified>
</cp:coreProperties>
</file>